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BB" w:rsidRPr="0021646D" w:rsidRDefault="009648BB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320040</wp:posOffset>
            </wp:positionV>
            <wp:extent cx="797560" cy="78676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8BB" w:rsidRPr="0021646D" w:rsidRDefault="009648BB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83" w:rsidRPr="0021646D" w:rsidRDefault="00684E83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</w:p>
    <w:p w:rsidR="00684E83" w:rsidRPr="0021646D" w:rsidRDefault="00A96EB5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</w:t>
      </w:r>
      <w:r w:rsidR="00684E83"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84E83" w:rsidRPr="0021646D" w:rsidRDefault="00684E83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</w:t>
      </w:r>
    </w:p>
    <w:p w:rsidR="00684E83" w:rsidRPr="0021646D" w:rsidRDefault="00684E83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684E83" w:rsidRPr="0021646D" w:rsidRDefault="00684E83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83" w:rsidRPr="0021646D" w:rsidRDefault="00684E83" w:rsidP="00A31B3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93F39" w:rsidRPr="0021646D" w:rsidRDefault="00493F39" w:rsidP="00A31B32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A09" w:rsidRPr="0021646D" w:rsidRDefault="00493F39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2B3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9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21646D"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431064"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91A09"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93F39" w:rsidRPr="0021646D" w:rsidRDefault="00E91A09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96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Майское</w:t>
      </w:r>
    </w:p>
    <w:p w:rsidR="00684E83" w:rsidRPr="0021646D" w:rsidRDefault="00684E83" w:rsidP="00A3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8F6" w:rsidRPr="009938F6" w:rsidRDefault="00A96EB5" w:rsidP="00A31B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ar-SA"/>
        </w:rPr>
        <w:t>О ПРИНЯТИИ УСТАВА МАЙСКОГО</w:t>
      </w:r>
      <w:r w:rsidR="00A31B32" w:rsidRPr="0021646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ПРИ</w:t>
      </w:r>
      <w:r w:rsidR="009938F6">
        <w:rPr>
          <w:rFonts w:ascii="Times New Roman" w:hAnsi="Times New Roman" w:cs="Times New Roman"/>
          <w:b/>
          <w:sz w:val="28"/>
          <w:szCs w:val="28"/>
          <w:lang w:eastAsia="ar-SA"/>
        </w:rPr>
        <w:t>ГОРОДНОГО МУНИЦИПАЛЬНОГО РАЙОНА</w:t>
      </w:r>
    </w:p>
    <w:p w:rsidR="00A31B32" w:rsidRPr="0021646D" w:rsidRDefault="00A31B32" w:rsidP="00A31B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46D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СЕВЕРНАЯ ОСЕТИЯ-АЛАНИЯ</w:t>
      </w:r>
    </w:p>
    <w:bookmarkEnd w:id="0"/>
    <w:p w:rsidR="00A31B32" w:rsidRPr="0021646D" w:rsidRDefault="00A31B32" w:rsidP="00A31B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38F6" w:rsidRPr="009938F6" w:rsidRDefault="00A31B32" w:rsidP="00A31B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Законом Республики Северная Осетия-Алания от 25 апреля 2006 года № 24-РЗ «О местном самоуправлении в Республике Северная Осетия-Алания», Законом Республики Северная Осетия-Алания от 05 марта 2005 года № 18-РЗ «Об установлении границ муниципального образования Пригородный муниципальный район Республики Северная Осетия-Алания, наделении его статусом муниципального района, образовании в его составе муниципальных образований - сельских поселений и установлении их границ» Собрание представителей </w:t>
      </w:r>
      <w:r w:rsidR="00A96EB5">
        <w:rPr>
          <w:rFonts w:ascii="Times New Roman" w:hAnsi="Times New Roman" w:cs="Times New Roman"/>
          <w:sz w:val="28"/>
          <w:szCs w:val="28"/>
        </w:rPr>
        <w:t>Майского</w:t>
      </w:r>
      <w:r w:rsidRPr="0021646D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Респу</w:t>
      </w:r>
      <w:r w:rsidR="009938F6">
        <w:rPr>
          <w:rFonts w:ascii="Times New Roman" w:hAnsi="Times New Roman" w:cs="Times New Roman"/>
          <w:sz w:val="28"/>
          <w:szCs w:val="28"/>
        </w:rPr>
        <w:t>блики Северная Осетия-Алания</w:t>
      </w:r>
    </w:p>
    <w:p w:rsidR="009938F6" w:rsidRPr="00652ED6" w:rsidRDefault="009938F6" w:rsidP="009938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B32" w:rsidRPr="0021646D" w:rsidRDefault="00A31B32" w:rsidP="009938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1646D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21646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1646D">
        <w:rPr>
          <w:rFonts w:ascii="Times New Roman" w:hAnsi="Times New Roman" w:cs="Times New Roman"/>
          <w:b/>
          <w:sz w:val="28"/>
          <w:szCs w:val="28"/>
        </w:rPr>
        <w:t xml:space="preserve"> а е т:</w:t>
      </w:r>
    </w:p>
    <w:p w:rsidR="00A31B32" w:rsidRPr="0021646D" w:rsidRDefault="00A31B32" w:rsidP="009938F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B32" w:rsidRPr="0021646D" w:rsidRDefault="00A31B32" w:rsidP="00A31B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1. Принять Устав </w:t>
      </w:r>
      <w:r w:rsidR="00A96EB5">
        <w:rPr>
          <w:rFonts w:ascii="Times New Roman" w:hAnsi="Times New Roman" w:cs="Times New Roman"/>
          <w:sz w:val="28"/>
          <w:szCs w:val="28"/>
          <w:lang w:eastAsia="ar-SA"/>
        </w:rPr>
        <w:t>Майского</w:t>
      </w: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Пригородного муниципального района Республики Северная Осетия-Алания (далее – Устав).</w:t>
      </w:r>
    </w:p>
    <w:p w:rsidR="00A31B32" w:rsidRPr="0021646D" w:rsidRDefault="00A31B32" w:rsidP="00A31B32">
      <w:pPr>
        <w:tabs>
          <w:tab w:val="left" w:pos="-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2. Главе </w:t>
      </w:r>
      <w:r w:rsidR="00A96EB5">
        <w:rPr>
          <w:rFonts w:ascii="Times New Roman" w:hAnsi="Times New Roman" w:cs="Times New Roman"/>
          <w:sz w:val="28"/>
          <w:szCs w:val="28"/>
          <w:lang w:eastAsia="ar-SA"/>
        </w:rPr>
        <w:t>Майского</w:t>
      </w: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Устав, принятый настоящим Решением, на государственную регистрацию в Управление Минюста России по Республике Северная Осетия-Алания.</w:t>
      </w:r>
    </w:p>
    <w:p w:rsidR="00A31B32" w:rsidRPr="0021646D" w:rsidRDefault="00A31B32" w:rsidP="00A31B32">
      <w:pPr>
        <w:tabs>
          <w:tab w:val="left" w:pos="-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3. Обнародовать Устав, принятый настоящим Решением, после его государственной регистрации </w:t>
      </w:r>
      <w:r w:rsidRPr="0021646D">
        <w:rPr>
          <w:rFonts w:ascii="Times New Roman" w:hAnsi="Times New Roman" w:cs="Times New Roman"/>
          <w:sz w:val="28"/>
          <w:szCs w:val="28"/>
        </w:rPr>
        <w:t xml:space="preserve">на информационных стендах зданий: </w:t>
      </w:r>
      <w:r w:rsidR="0021646D" w:rsidRPr="0021646D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A96EB5">
        <w:rPr>
          <w:rFonts w:ascii="Times New Roman" w:hAnsi="Times New Roman" w:cs="Times New Roman"/>
          <w:sz w:val="28"/>
          <w:szCs w:val="28"/>
        </w:rPr>
        <w:t>Майского</w:t>
      </w:r>
      <w:r w:rsidR="0021646D" w:rsidRPr="0021646D">
        <w:rPr>
          <w:rFonts w:ascii="Times New Roman" w:hAnsi="Times New Roman" w:cs="Times New Roman"/>
          <w:sz w:val="28"/>
          <w:szCs w:val="28"/>
        </w:rPr>
        <w:t xml:space="preserve"> сельского поселения, МКУ «Дом культуры» </w:t>
      </w:r>
      <w:r w:rsidR="00A96EB5">
        <w:rPr>
          <w:rFonts w:ascii="Times New Roman" w:hAnsi="Times New Roman" w:cs="Times New Roman"/>
          <w:sz w:val="28"/>
          <w:szCs w:val="28"/>
        </w:rPr>
        <w:t>Майского</w:t>
      </w:r>
      <w:r w:rsidR="0021646D" w:rsidRPr="0021646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03276">
        <w:rPr>
          <w:rFonts w:ascii="Times New Roman" w:hAnsi="Times New Roman" w:cs="Times New Roman"/>
          <w:sz w:val="28"/>
          <w:szCs w:val="28"/>
        </w:rPr>
        <w:t xml:space="preserve">ния, </w:t>
      </w:r>
      <w:r w:rsidR="00A96EB5" w:rsidRPr="00A96EB5">
        <w:rPr>
          <w:rFonts w:ascii="Times New Roman" w:hAnsi="Times New Roman" w:cs="Times New Roman"/>
          <w:sz w:val="28"/>
          <w:szCs w:val="28"/>
        </w:rPr>
        <w:t xml:space="preserve">МБОУ СОШ с. Майское, МБДОУ № 4, в почтовом отделении «Почта России» с. Майское </w:t>
      </w:r>
      <w:r w:rsidRPr="0021646D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Северная Осетия-Алания уведомления о включении сведений об </w:t>
      </w:r>
      <w:r w:rsidRPr="0021646D">
        <w:rPr>
          <w:rFonts w:ascii="Times New Roman" w:hAnsi="Times New Roman" w:cs="Times New Roman"/>
          <w:sz w:val="28"/>
          <w:szCs w:val="28"/>
          <w:lang w:eastAsia="ar-SA"/>
        </w:rPr>
        <w:t xml:space="preserve">Уставе </w:t>
      </w:r>
      <w:r w:rsidRPr="0021646D">
        <w:rPr>
          <w:rFonts w:ascii="Times New Roman" w:hAnsi="Times New Roman" w:cs="Times New Roman"/>
          <w:sz w:val="28"/>
          <w:szCs w:val="28"/>
        </w:rPr>
        <w:t xml:space="preserve">в </w:t>
      </w:r>
      <w:r w:rsidRPr="0021646D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уставов муниципальных образований Республики Северная Осетия-Алания.</w:t>
      </w:r>
    </w:p>
    <w:p w:rsidR="00A31B32" w:rsidRPr="0021646D" w:rsidRDefault="00A31B32" w:rsidP="00A31B32">
      <w:pPr>
        <w:tabs>
          <w:tab w:val="left" w:pos="-28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46D">
        <w:rPr>
          <w:rFonts w:ascii="Times New Roman" w:hAnsi="Times New Roman" w:cs="Times New Roman"/>
          <w:sz w:val="28"/>
          <w:szCs w:val="28"/>
        </w:rPr>
        <w:t xml:space="preserve">Дополнительно разместить в информационно-телекоммуникационной сети «Интернет» на сайте администрации местного самоуправления </w:t>
      </w:r>
      <w:r w:rsidR="00A96EB5">
        <w:rPr>
          <w:rFonts w:ascii="Times New Roman" w:hAnsi="Times New Roman" w:cs="Times New Roman"/>
          <w:sz w:val="28"/>
          <w:szCs w:val="28"/>
        </w:rPr>
        <w:t>Майского</w:t>
      </w:r>
      <w:r w:rsidRPr="002164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6EB5">
        <w:rPr>
          <w:rFonts w:ascii="Times New Roman" w:hAnsi="Times New Roman" w:cs="Times New Roman"/>
          <w:sz w:val="28"/>
          <w:szCs w:val="28"/>
        </w:rPr>
        <w:t>(http://www.</w:t>
      </w:r>
      <w:r w:rsidR="00A96EB5" w:rsidRPr="00A96EB5">
        <w:rPr>
          <w:rFonts w:ascii="Times New Roman" w:hAnsi="Times New Roman" w:cs="Times New Roman"/>
          <w:sz w:val="28"/>
          <w:szCs w:val="28"/>
        </w:rPr>
        <w:t>ams-maiskoe.ru</w:t>
      </w:r>
      <w:r w:rsidR="0021646D" w:rsidRPr="0021646D">
        <w:rPr>
          <w:rFonts w:ascii="Times New Roman" w:hAnsi="Times New Roman" w:cs="Times New Roman"/>
          <w:sz w:val="28"/>
          <w:szCs w:val="28"/>
        </w:rPr>
        <w:t>)</w:t>
      </w:r>
      <w:r w:rsidRPr="0021646D">
        <w:rPr>
          <w:rFonts w:ascii="Times New Roman" w:hAnsi="Times New Roman" w:cs="Times New Roman"/>
          <w:sz w:val="28"/>
          <w:szCs w:val="28"/>
        </w:rPr>
        <w:t>.</w:t>
      </w:r>
    </w:p>
    <w:p w:rsidR="00A31B32" w:rsidRPr="0021646D" w:rsidRDefault="00A31B32" w:rsidP="00A31B32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46D"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официального обнародования.</w:t>
      </w:r>
    </w:p>
    <w:p w:rsidR="007915FD" w:rsidRPr="0021646D" w:rsidRDefault="007915FD" w:rsidP="00A3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FD" w:rsidRDefault="007915FD" w:rsidP="00A3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6D" w:rsidRPr="0021646D" w:rsidRDefault="0021646D" w:rsidP="00A3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B5" w:rsidRPr="009938F6" w:rsidRDefault="00A96EB5" w:rsidP="00A9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Майского </w:t>
      </w:r>
    </w:p>
    <w:p w:rsidR="0021646D" w:rsidRPr="009938F6" w:rsidRDefault="00D01550" w:rsidP="00A9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93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993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96EB5" w:rsidRPr="00993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Цолоев</w:t>
      </w:r>
    </w:p>
    <w:sectPr w:rsidR="0021646D" w:rsidRPr="009938F6" w:rsidSect="0021646D">
      <w:footerReference w:type="default" r:id="rId9"/>
      <w:pgSz w:w="11906" w:h="16838"/>
      <w:pgMar w:top="1134" w:right="68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F4" w:rsidRDefault="00893DF4" w:rsidP="009F2613">
      <w:pPr>
        <w:spacing w:after="0" w:line="240" w:lineRule="auto"/>
      </w:pPr>
      <w:r>
        <w:separator/>
      </w:r>
    </w:p>
  </w:endnote>
  <w:endnote w:type="continuationSeparator" w:id="0">
    <w:p w:rsidR="00893DF4" w:rsidRDefault="00893DF4" w:rsidP="009F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236808"/>
      <w:docPartObj>
        <w:docPartGallery w:val="Page Numbers (Bottom of Page)"/>
        <w:docPartUnique/>
      </w:docPartObj>
    </w:sdtPr>
    <w:sdtEndPr/>
    <w:sdtContent>
      <w:p w:rsidR="009F2613" w:rsidRPr="009938F6" w:rsidRDefault="00AB40F1" w:rsidP="009938F6">
        <w:pPr>
          <w:pStyle w:val="a9"/>
          <w:jc w:val="right"/>
        </w:pPr>
        <w:r>
          <w:fldChar w:fldCharType="begin"/>
        </w:r>
        <w:r w:rsidR="009F2613">
          <w:instrText>PAGE   \* MERGEFORMAT</w:instrText>
        </w:r>
        <w:r>
          <w:fldChar w:fldCharType="separate"/>
        </w:r>
        <w:r w:rsidR="00652E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F4" w:rsidRDefault="00893DF4" w:rsidP="009F2613">
      <w:pPr>
        <w:spacing w:after="0" w:line="240" w:lineRule="auto"/>
      </w:pPr>
      <w:r>
        <w:separator/>
      </w:r>
    </w:p>
  </w:footnote>
  <w:footnote w:type="continuationSeparator" w:id="0">
    <w:p w:rsidR="00893DF4" w:rsidRDefault="00893DF4" w:rsidP="009F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F37"/>
    <w:multiLevelType w:val="multilevel"/>
    <w:tmpl w:val="AB3E1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09E830A4"/>
    <w:multiLevelType w:val="multilevel"/>
    <w:tmpl w:val="88CC9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A0337F"/>
    <w:multiLevelType w:val="multilevel"/>
    <w:tmpl w:val="83A8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805144D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9E"/>
    <w:rsid w:val="000018E3"/>
    <w:rsid w:val="00023369"/>
    <w:rsid w:val="0005429E"/>
    <w:rsid w:val="000E4D26"/>
    <w:rsid w:val="00105019"/>
    <w:rsid w:val="00137EE0"/>
    <w:rsid w:val="00190780"/>
    <w:rsid w:val="001E3D92"/>
    <w:rsid w:val="001F3F29"/>
    <w:rsid w:val="0021646D"/>
    <w:rsid w:val="00221AB4"/>
    <w:rsid w:val="002857B0"/>
    <w:rsid w:val="003A0727"/>
    <w:rsid w:val="0041625B"/>
    <w:rsid w:val="00431064"/>
    <w:rsid w:val="00433FDA"/>
    <w:rsid w:val="004352DD"/>
    <w:rsid w:val="00493F39"/>
    <w:rsid w:val="004D4E3D"/>
    <w:rsid w:val="00505AF5"/>
    <w:rsid w:val="0051540D"/>
    <w:rsid w:val="00533398"/>
    <w:rsid w:val="00542B37"/>
    <w:rsid w:val="00652ED6"/>
    <w:rsid w:val="00677EA2"/>
    <w:rsid w:val="00684E83"/>
    <w:rsid w:val="006B4270"/>
    <w:rsid w:val="006D21B4"/>
    <w:rsid w:val="006D4A37"/>
    <w:rsid w:val="00743085"/>
    <w:rsid w:val="00746033"/>
    <w:rsid w:val="007915FD"/>
    <w:rsid w:val="007F31EE"/>
    <w:rsid w:val="0080124D"/>
    <w:rsid w:val="00804626"/>
    <w:rsid w:val="00855F2F"/>
    <w:rsid w:val="00893DF4"/>
    <w:rsid w:val="008D0D6D"/>
    <w:rsid w:val="00927A2B"/>
    <w:rsid w:val="0093777F"/>
    <w:rsid w:val="00952AE0"/>
    <w:rsid w:val="009648BB"/>
    <w:rsid w:val="009670C3"/>
    <w:rsid w:val="009938F6"/>
    <w:rsid w:val="009C2F94"/>
    <w:rsid w:val="009D64AF"/>
    <w:rsid w:val="009F2613"/>
    <w:rsid w:val="00A02EAA"/>
    <w:rsid w:val="00A041D2"/>
    <w:rsid w:val="00A21160"/>
    <w:rsid w:val="00A31B32"/>
    <w:rsid w:val="00A461FE"/>
    <w:rsid w:val="00A96EB5"/>
    <w:rsid w:val="00AB40F1"/>
    <w:rsid w:val="00B124B2"/>
    <w:rsid w:val="00B30270"/>
    <w:rsid w:val="00B5474D"/>
    <w:rsid w:val="00B74D3E"/>
    <w:rsid w:val="00BA6C8C"/>
    <w:rsid w:val="00BE66E3"/>
    <w:rsid w:val="00BF1134"/>
    <w:rsid w:val="00C03276"/>
    <w:rsid w:val="00C15BF5"/>
    <w:rsid w:val="00C83E47"/>
    <w:rsid w:val="00CA2DF9"/>
    <w:rsid w:val="00CA3109"/>
    <w:rsid w:val="00CB53F7"/>
    <w:rsid w:val="00D0055E"/>
    <w:rsid w:val="00D01550"/>
    <w:rsid w:val="00D20F68"/>
    <w:rsid w:val="00D325E2"/>
    <w:rsid w:val="00D50FA2"/>
    <w:rsid w:val="00D60DB7"/>
    <w:rsid w:val="00DB571E"/>
    <w:rsid w:val="00DC6D36"/>
    <w:rsid w:val="00DF1B6F"/>
    <w:rsid w:val="00E03E49"/>
    <w:rsid w:val="00E91A09"/>
    <w:rsid w:val="00EA187F"/>
    <w:rsid w:val="00EA4117"/>
    <w:rsid w:val="00EC42CD"/>
    <w:rsid w:val="00EF5D93"/>
    <w:rsid w:val="00F0004C"/>
    <w:rsid w:val="00F5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17CFC-CDE3-4544-ACBD-571688C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A41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A41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13"/>
  </w:style>
  <w:style w:type="paragraph" w:styleId="a9">
    <w:name w:val="footer"/>
    <w:basedOn w:val="a"/>
    <w:link w:val="aa"/>
    <w:uiPriority w:val="99"/>
    <w:unhideWhenUsed/>
    <w:rsid w:val="009F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13"/>
  </w:style>
  <w:style w:type="paragraph" w:styleId="ab">
    <w:name w:val="Normal (Web)"/>
    <w:basedOn w:val="a"/>
    <w:uiPriority w:val="99"/>
    <w:rsid w:val="00B5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B5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6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6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12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8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0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B586-4B1E-4977-8B0C-AC1993E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Zulya</cp:lastModifiedBy>
  <cp:revision>2</cp:revision>
  <cp:lastPrinted>2021-05-17T13:24:00Z</cp:lastPrinted>
  <dcterms:created xsi:type="dcterms:W3CDTF">2023-05-23T11:51:00Z</dcterms:created>
  <dcterms:modified xsi:type="dcterms:W3CDTF">2023-05-23T11:51:00Z</dcterms:modified>
</cp:coreProperties>
</file>