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84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002"/>
      </w:tblGrid>
      <w:tr w:rsidR="00D3419A" w:rsidRPr="006A1745" w:rsidTr="00850CF6">
        <w:tc>
          <w:tcPr>
            <w:tcW w:w="4077" w:type="dxa"/>
            <w:tcBorders>
              <w:top w:val="nil"/>
              <w:right w:val="nil"/>
            </w:tcBorders>
          </w:tcPr>
          <w:p w:rsidR="00D3419A" w:rsidRPr="006A1745" w:rsidRDefault="00D3419A" w:rsidP="00850CF6">
            <w:pPr>
              <w:jc w:val="center"/>
              <w:rPr>
                <w:color w:val="000000"/>
                <w:lang w:val="en-US"/>
              </w:rPr>
            </w:pP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proofErr w:type="spellStart"/>
            <w:r w:rsidRPr="006A1745">
              <w:rPr>
                <w:color w:val="000000"/>
              </w:rPr>
              <w:t>Уæрæсейы</w:t>
            </w:r>
            <w:proofErr w:type="spellEnd"/>
            <w:r w:rsidRPr="006A1745">
              <w:rPr>
                <w:color w:val="000000"/>
              </w:rPr>
              <w:t xml:space="preserve"> </w:t>
            </w:r>
            <w:proofErr w:type="spellStart"/>
            <w:r w:rsidRPr="006A1745">
              <w:rPr>
                <w:color w:val="000000"/>
              </w:rPr>
              <w:t>Федераци</w:t>
            </w:r>
            <w:proofErr w:type="spellEnd"/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proofErr w:type="spellStart"/>
            <w:r w:rsidRPr="006A1745">
              <w:rPr>
                <w:color w:val="000000"/>
              </w:rPr>
              <w:t>Республикæ</w:t>
            </w:r>
            <w:proofErr w:type="spellEnd"/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proofErr w:type="spellStart"/>
            <w:r w:rsidRPr="006A1745">
              <w:rPr>
                <w:color w:val="000000"/>
              </w:rPr>
              <w:t>Цæгат</w:t>
            </w:r>
            <w:proofErr w:type="spellEnd"/>
            <w:r w:rsidRPr="006A1745">
              <w:rPr>
                <w:color w:val="000000"/>
              </w:rPr>
              <w:t xml:space="preserve"> </w:t>
            </w:r>
            <w:proofErr w:type="spellStart"/>
            <w:r w:rsidRPr="006A1745">
              <w:rPr>
                <w:color w:val="000000"/>
              </w:rPr>
              <w:t>Ирыстон</w:t>
            </w:r>
            <w:proofErr w:type="spellEnd"/>
            <w:r w:rsidRPr="006A1745">
              <w:rPr>
                <w:color w:val="000000"/>
              </w:rPr>
              <w:t xml:space="preserve"> – </w:t>
            </w:r>
            <w:proofErr w:type="spellStart"/>
            <w:r w:rsidRPr="006A1745">
              <w:rPr>
                <w:color w:val="000000"/>
              </w:rPr>
              <w:t>Алани</w:t>
            </w:r>
            <w:proofErr w:type="spellEnd"/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</w:p>
          <w:p w:rsidR="00D3419A" w:rsidRPr="006A1745" w:rsidRDefault="00D3419A" w:rsidP="00850CF6">
            <w:pPr>
              <w:keepNext/>
              <w:jc w:val="center"/>
              <w:outlineLvl w:val="0"/>
              <w:rPr>
                <w:color w:val="000000"/>
                <w:sz w:val="28"/>
              </w:rPr>
            </w:pPr>
            <w:proofErr w:type="spellStart"/>
            <w:r w:rsidRPr="006A1745">
              <w:rPr>
                <w:color w:val="000000"/>
                <w:sz w:val="28"/>
              </w:rPr>
              <w:t>Горæтгæрон</w:t>
            </w:r>
            <w:proofErr w:type="spellEnd"/>
            <w:r w:rsidRPr="006A1745">
              <w:rPr>
                <w:color w:val="000000"/>
                <w:sz w:val="28"/>
              </w:rPr>
              <w:t xml:space="preserve"> районы </w:t>
            </w:r>
          </w:p>
          <w:p w:rsidR="00D3419A" w:rsidRPr="006A1745" w:rsidRDefault="00D3419A" w:rsidP="00850CF6">
            <w:pPr>
              <w:keepNext/>
              <w:jc w:val="center"/>
              <w:outlineLvl w:val="0"/>
              <w:rPr>
                <w:color w:val="000000"/>
                <w:sz w:val="28"/>
              </w:rPr>
            </w:pPr>
            <w:proofErr w:type="spellStart"/>
            <w:r w:rsidRPr="006A1745">
              <w:rPr>
                <w:color w:val="000000"/>
                <w:sz w:val="28"/>
              </w:rPr>
              <w:t>Майскийы</w:t>
            </w:r>
            <w:proofErr w:type="spellEnd"/>
            <w:r w:rsidRPr="006A1745">
              <w:rPr>
                <w:color w:val="000000"/>
                <w:sz w:val="28"/>
              </w:rPr>
              <w:t xml:space="preserve"> </w:t>
            </w:r>
            <w:proofErr w:type="spellStart"/>
            <w:r w:rsidRPr="006A1745">
              <w:rPr>
                <w:color w:val="000000"/>
                <w:sz w:val="28"/>
              </w:rPr>
              <w:t>хъæуы</w:t>
            </w:r>
            <w:proofErr w:type="spellEnd"/>
          </w:p>
          <w:p w:rsidR="00D3419A" w:rsidRPr="006A1745" w:rsidRDefault="00D3419A" w:rsidP="00850CF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6A1745">
              <w:rPr>
                <w:color w:val="000000"/>
                <w:sz w:val="28"/>
              </w:rPr>
              <w:t>бынæттон</w:t>
            </w:r>
            <w:proofErr w:type="spellEnd"/>
            <w:r w:rsidRPr="006A1745">
              <w:rPr>
                <w:color w:val="000000"/>
                <w:sz w:val="28"/>
              </w:rPr>
              <w:t xml:space="preserve"> </w:t>
            </w:r>
            <w:proofErr w:type="spellStart"/>
            <w:r w:rsidRPr="006A1745">
              <w:rPr>
                <w:color w:val="000000"/>
                <w:sz w:val="28"/>
              </w:rPr>
              <w:t>хиуынаффæйады</w:t>
            </w:r>
            <w:proofErr w:type="spellEnd"/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proofErr w:type="spellStart"/>
            <w:r w:rsidRPr="006A1745">
              <w:rPr>
                <w:color w:val="000000"/>
                <w:sz w:val="28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3419A" w:rsidRPr="006A1745" w:rsidRDefault="00D3419A" w:rsidP="00850CF6">
            <w:pPr>
              <w:jc w:val="center"/>
              <w:rPr>
                <w:color w:val="000000"/>
              </w:rPr>
            </w:pP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A9EF26" wp14:editId="55484039">
                  <wp:extent cx="691515" cy="691515"/>
                  <wp:effectExtent l="19050" t="0" r="0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D3419A" w:rsidRPr="006A1745" w:rsidRDefault="00D3419A" w:rsidP="00850CF6">
            <w:pPr>
              <w:jc w:val="center"/>
              <w:rPr>
                <w:color w:val="000000"/>
              </w:rPr>
            </w:pP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Российская Федерация</w:t>
            </w: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Республика</w:t>
            </w: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Северная Осетия – Алания</w:t>
            </w:r>
          </w:p>
          <w:p w:rsidR="00D3419A" w:rsidRPr="006A1745" w:rsidRDefault="00D3419A" w:rsidP="00850CF6">
            <w:pPr>
              <w:jc w:val="center"/>
              <w:rPr>
                <w:color w:val="000000"/>
              </w:rPr>
            </w:pP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Администрация </w:t>
            </w: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местного самоуправления</w:t>
            </w: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Майского</w:t>
            </w: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сельского поселения</w:t>
            </w: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Пригородного района</w:t>
            </w:r>
          </w:p>
          <w:p w:rsidR="00D3419A" w:rsidRPr="006A1745" w:rsidRDefault="00D3419A" w:rsidP="00850CF6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 </w:t>
            </w:r>
          </w:p>
        </w:tc>
      </w:tr>
    </w:tbl>
    <w:p w:rsidR="00D3419A" w:rsidRPr="006A1745" w:rsidRDefault="00D3419A" w:rsidP="00D3419A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FD4A61E" wp14:editId="2BF5BDD1">
                <wp:simplePos x="0" y="0"/>
                <wp:positionH relativeFrom="page">
                  <wp:align>center</wp:align>
                </wp:positionH>
                <wp:positionV relativeFrom="paragraph">
                  <wp:posOffset>142045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9BE4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1.2pt" to="511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" o:allowincell="f" strokecolor="blue" strokeweight=".25pt">
                <w10:wrap anchorx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D7FCA81" wp14:editId="7A886697">
                <wp:simplePos x="0" y="0"/>
                <wp:positionH relativeFrom="column">
                  <wp:posOffset>-554795</wp:posOffset>
                </wp:positionH>
                <wp:positionV relativeFrom="paragraph">
                  <wp:posOffset>33020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0A8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7pt,2.6pt" to="46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8QJSQt0AAAAHAQAADwAAAAAAAAAAAAAAAACoBAAAZHJzL2Rvd25yZXYueG1sUEsFBgAAAAAE&#10;AAQA8wAAALIFAAAAAA==&#10;" o:allowincell="f" strokecolor="blue" strokeweight="1.5pt"/>
            </w:pict>
          </mc:Fallback>
        </mc:AlternateContent>
      </w:r>
    </w:p>
    <w:p w:rsidR="00D3419A" w:rsidRPr="006A1745" w:rsidRDefault="00D3419A" w:rsidP="00D3419A">
      <w:pPr>
        <w:ind w:left="-142" w:right="-568"/>
        <w:rPr>
          <w:color w:val="000000"/>
        </w:rPr>
      </w:pPr>
      <w:r w:rsidRPr="006A1745">
        <w:rPr>
          <w:color w:val="000000"/>
        </w:rPr>
        <w:t>363103, Республика Северная Осетия – Алания, с. Майское, ул. Центральная, 7; тел./ факс: 8(86738) 42-1-46; 42-2-67,</w:t>
      </w:r>
    </w:p>
    <w:p w:rsidR="00D3419A" w:rsidRPr="00BF4F66" w:rsidRDefault="00D3419A" w:rsidP="00D3419A">
      <w:pPr>
        <w:spacing w:line="480" w:lineRule="auto"/>
        <w:jc w:val="center"/>
        <w:rPr>
          <w:color w:val="000000"/>
        </w:rPr>
      </w:pPr>
      <w:r w:rsidRPr="00BF4F66">
        <w:rPr>
          <w:color w:val="000000"/>
          <w:u w:val="single"/>
        </w:rPr>
        <w:t xml:space="preserve">  </w:t>
      </w:r>
      <w:hyperlink r:id="rId6" w:history="1">
        <w:r w:rsidRPr="006A1745">
          <w:rPr>
            <w:rStyle w:val="a3"/>
            <w:color w:val="000000"/>
            <w:lang w:val="en-US"/>
          </w:rPr>
          <w:t>http</w:t>
        </w:r>
        <w:r w:rsidRPr="00BF4F66">
          <w:rPr>
            <w:rStyle w:val="a3"/>
            <w:color w:val="000000"/>
          </w:rPr>
          <w:t>://</w:t>
        </w:r>
        <w:r w:rsidRPr="006A1745">
          <w:rPr>
            <w:rStyle w:val="a3"/>
            <w:color w:val="000000"/>
            <w:lang w:val="en-US"/>
          </w:rPr>
          <w:t>www</w:t>
        </w:r>
        <w:r w:rsidRPr="00BF4F66">
          <w:rPr>
            <w:rStyle w:val="a3"/>
            <w:color w:val="000000"/>
          </w:rPr>
          <w:t>.</w:t>
        </w:r>
        <w:r w:rsidRPr="006A1745">
          <w:rPr>
            <w:rStyle w:val="a3"/>
            <w:color w:val="000000"/>
            <w:lang w:val="en-US"/>
          </w:rPr>
          <w:t>ams</w:t>
        </w:r>
        <w:r w:rsidRPr="00BF4F66">
          <w:rPr>
            <w:rStyle w:val="a3"/>
            <w:color w:val="000000"/>
          </w:rPr>
          <w:t>-</w:t>
        </w:r>
        <w:r w:rsidRPr="006A1745">
          <w:rPr>
            <w:rStyle w:val="a3"/>
            <w:color w:val="000000"/>
            <w:lang w:val="en-US"/>
          </w:rPr>
          <w:t>maiskoe</w:t>
        </w:r>
        <w:r w:rsidRPr="00BF4F66">
          <w:rPr>
            <w:rStyle w:val="a3"/>
            <w:color w:val="000000"/>
          </w:rPr>
          <w:t>.</w:t>
        </w:r>
        <w:r w:rsidRPr="006A1745">
          <w:rPr>
            <w:rStyle w:val="a3"/>
            <w:color w:val="000000"/>
            <w:lang w:val="en-US"/>
          </w:rPr>
          <w:t>ru</w:t>
        </w:r>
      </w:hyperlink>
      <w:r w:rsidRPr="00BF4F66">
        <w:rPr>
          <w:color w:val="000000"/>
        </w:rPr>
        <w:t xml:space="preserve">, </w:t>
      </w:r>
      <w:r w:rsidRPr="006A1745">
        <w:rPr>
          <w:color w:val="000000"/>
          <w:lang w:val="en-US"/>
        </w:rPr>
        <w:t>e</w:t>
      </w:r>
      <w:r w:rsidRPr="00BF4F66">
        <w:rPr>
          <w:color w:val="000000"/>
        </w:rPr>
        <w:t>-</w:t>
      </w:r>
      <w:r w:rsidRPr="006A1745">
        <w:rPr>
          <w:color w:val="000000"/>
          <w:lang w:val="en-US"/>
        </w:rPr>
        <w:t>mail</w:t>
      </w:r>
      <w:r w:rsidRPr="00BF4F66">
        <w:rPr>
          <w:color w:val="000000"/>
        </w:rPr>
        <w:t xml:space="preserve">: </w:t>
      </w:r>
      <w:r w:rsidRPr="006A1745">
        <w:rPr>
          <w:color w:val="000000"/>
          <w:lang w:val="en-US"/>
        </w:rPr>
        <w:t>sp</w:t>
      </w:r>
      <w:r w:rsidRPr="00BF4F66">
        <w:rPr>
          <w:color w:val="000000"/>
        </w:rPr>
        <w:t>_</w:t>
      </w:r>
      <w:r w:rsidRPr="006A1745">
        <w:rPr>
          <w:color w:val="000000"/>
          <w:lang w:val="en-US"/>
        </w:rPr>
        <w:t>mayskoe</w:t>
      </w:r>
      <w:r w:rsidRPr="00BF4F66">
        <w:rPr>
          <w:color w:val="000000"/>
        </w:rPr>
        <w:t>@</w:t>
      </w:r>
      <w:r w:rsidRPr="006A1745">
        <w:rPr>
          <w:color w:val="000000"/>
          <w:lang w:val="en-US"/>
        </w:rPr>
        <w:t>mail</w:t>
      </w:r>
      <w:r w:rsidRPr="00BF4F66">
        <w:rPr>
          <w:color w:val="000000"/>
        </w:rPr>
        <w:t>.</w:t>
      </w:r>
      <w:r w:rsidRPr="006A1745">
        <w:rPr>
          <w:color w:val="000000"/>
          <w:lang w:val="en-US"/>
        </w:rPr>
        <w:t>ru</w:t>
      </w:r>
    </w:p>
    <w:p w:rsidR="00D3419A" w:rsidRPr="00BF4F66" w:rsidRDefault="00D3419A" w:rsidP="00D3419A">
      <w:pPr>
        <w:rPr>
          <w:color w:val="000000"/>
          <w:sz w:val="28"/>
        </w:rPr>
      </w:pPr>
    </w:p>
    <w:p w:rsidR="00D3419A" w:rsidRPr="00BF4F66" w:rsidRDefault="00D3419A" w:rsidP="00D3419A">
      <w:pPr>
        <w:jc w:val="center"/>
        <w:rPr>
          <w:b/>
          <w:sz w:val="28"/>
          <w:szCs w:val="28"/>
        </w:rPr>
      </w:pPr>
    </w:p>
    <w:p w:rsidR="00D3419A" w:rsidRPr="00214380" w:rsidRDefault="00D3419A" w:rsidP="00D3419A">
      <w:pPr>
        <w:jc w:val="center"/>
        <w:rPr>
          <w:b/>
          <w:sz w:val="28"/>
          <w:szCs w:val="28"/>
        </w:rPr>
      </w:pPr>
      <w:r w:rsidRPr="00214380">
        <w:rPr>
          <w:b/>
          <w:sz w:val="28"/>
          <w:szCs w:val="28"/>
        </w:rPr>
        <w:t>Р А С П О Р Я Ж Е Н И Е</w:t>
      </w:r>
    </w:p>
    <w:p w:rsidR="00D3419A" w:rsidRPr="00214380" w:rsidRDefault="00D3419A" w:rsidP="00D3419A">
      <w:pPr>
        <w:rPr>
          <w:b/>
          <w:sz w:val="28"/>
          <w:szCs w:val="28"/>
        </w:rPr>
      </w:pPr>
      <w:bookmarkStart w:id="0" w:name="_GoBack"/>
      <w:bookmarkEnd w:id="0"/>
    </w:p>
    <w:p w:rsidR="00D3419A" w:rsidRPr="00214380" w:rsidRDefault="00D3419A" w:rsidP="00D3419A">
      <w:pPr>
        <w:rPr>
          <w:b/>
          <w:sz w:val="28"/>
          <w:szCs w:val="28"/>
        </w:rPr>
      </w:pPr>
    </w:p>
    <w:p w:rsidR="00D3419A" w:rsidRPr="008C6EAB" w:rsidRDefault="00D3419A" w:rsidP="00D341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«30» 12. 2021</w:t>
      </w:r>
      <w:r>
        <w:rPr>
          <w:b/>
          <w:sz w:val="28"/>
          <w:szCs w:val="28"/>
        </w:rPr>
        <w:t xml:space="preserve"> </w:t>
      </w:r>
      <w:r w:rsidRPr="0021438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                              </w:t>
      </w:r>
      <w:r w:rsidRPr="00214380">
        <w:rPr>
          <w:b/>
          <w:sz w:val="28"/>
          <w:szCs w:val="28"/>
        </w:rPr>
        <w:t xml:space="preserve">       с. </w:t>
      </w:r>
      <w:r>
        <w:rPr>
          <w:b/>
          <w:sz w:val="28"/>
          <w:szCs w:val="28"/>
        </w:rPr>
        <w:t xml:space="preserve">Майское                            </w:t>
      </w:r>
      <w:r w:rsidRPr="00214380">
        <w:rPr>
          <w:b/>
          <w:sz w:val="28"/>
          <w:szCs w:val="28"/>
        </w:rPr>
        <w:t xml:space="preserve">       №</w:t>
      </w:r>
      <w:r>
        <w:rPr>
          <w:b/>
          <w:sz w:val="28"/>
          <w:szCs w:val="28"/>
        </w:rPr>
        <w:t>170</w:t>
      </w:r>
    </w:p>
    <w:p w:rsidR="00D3419A" w:rsidRDefault="00D3419A" w:rsidP="00D3419A">
      <w:pPr>
        <w:jc w:val="both"/>
        <w:rPr>
          <w:b/>
          <w:sz w:val="28"/>
          <w:szCs w:val="28"/>
        </w:rPr>
      </w:pPr>
    </w:p>
    <w:p w:rsidR="00D3419A" w:rsidRDefault="00D3419A" w:rsidP="00D34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администрации </w:t>
      </w:r>
      <w:r>
        <w:rPr>
          <w:b/>
          <w:sz w:val="28"/>
          <w:szCs w:val="28"/>
        </w:rPr>
        <w:t>Майского</w:t>
      </w:r>
      <w:r w:rsidR="00640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</w:p>
    <w:p w:rsidR="00D3419A" w:rsidRDefault="00D3419A" w:rsidP="00D34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Пригородного района</w:t>
      </w:r>
    </w:p>
    <w:p w:rsidR="00D3419A" w:rsidRDefault="00D3419A" w:rsidP="00D34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</w:t>
      </w:r>
    </w:p>
    <w:p w:rsidR="00D3419A" w:rsidRDefault="00D3419A" w:rsidP="00D34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479D">
        <w:rPr>
          <w:b/>
          <w:sz w:val="28"/>
          <w:szCs w:val="28"/>
        </w:rPr>
        <w:t>полномочиями администраторов</w:t>
      </w:r>
      <w:r>
        <w:rPr>
          <w:b/>
          <w:sz w:val="28"/>
          <w:szCs w:val="28"/>
        </w:rPr>
        <w:t xml:space="preserve"> </w:t>
      </w:r>
    </w:p>
    <w:p w:rsidR="00D3419A" w:rsidRDefault="00D3419A" w:rsidP="00D34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</w:t>
      </w:r>
      <w:r>
        <w:rPr>
          <w:b/>
          <w:sz w:val="28"/>
          <w:szCs w:val="28"/>
        </w:rPr>
        <w:t xml:space="preserve"> и </w:t>
      </w:r>
      <w:r w:rsidRPr="0093479D">
        <w:rPr>
          <w:b/>
          <w:sz w:val="28"/>
          <w:szCs w:val="28"/>
        </w:rPr>
        <w:t xml:space="preserve">закрепление за ним кодов </w:t>
      </w:r>
    </w:p>
    <w:p w:rsidR="00D3419A" w:rsidRDefault="00D3419A" w:rsidP="00D3419A">
      <w:pPr>
        <w:jc w:val="both"/>
        <w:rPr>
          <w:b/>
          <w:sz w:val="28"/>
          <w:szCs w:val="28"/>
        </w:rPr>
      </w:pPr>
      <w:r w:rsidRPr="0093479D">
        <w:rPr>
          <w:b/>
          <w:sz w:val="28"/>
          <w:szCs w:val="28"/>
        </w:rPr>
        <w:t>бюджетной классификации</w:t>
      </w:r>
    </w:p>
    <w:p w:rsidR="00D3419A" w:rsidRDefault="00D3419A" w:rsidP="00D3419A">
      <w:pPr>
        <w:jc w:val="both"/>
        <w:rPr>
          <w:b/>
          <w:sz w:val="28"/>
          <w:szCs w:val="28"/>
        </w:rPr>
      </w:pPr>
    </w:p>
    <w:p w:rsidR="00D3419A" w:rsidRPr="009B7EF0" w:rsidRDefault="00D3419A" w:rsidP="00D3419A">
      <w:pPr>
        <w:jc w:val="both"/>
        <w:rPr>
          <w:sz w:val="28"/>
          <w:szCs w:val="28"/>
        </w:rPr>
      </w:pPr>
      <w:r w:rsidRPr="009B7EF0">
        <w:rPr>
          <w:sz w:val="28"/>
          <w:szCs w:val="28"/>
        </w:rPr>
        <w:t xml:space="preserve"> На основании статьи 160</w:t>
      </w:r>
      <w:r>
        <w:rPr>
          <w:sz w:val="28"/>
          <w:szCs w:val="28"/>
        </w:rPr>
        <w:t xml:space="preserve">.1, 160.2, 200 Бюджетного кодекса Российской Федерации и Решения Собрания представителей </w:t>
      </w:r>
      <w:r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сельского поселения Пригородного района Республики Севе</w:t>
      </w:r>
      <w:r w:rsidR="006400EA">
        <w:rPr>
          <w:sz w:val="28"/>
          <w:szCs w:val="28"/>
        </w:rPr>
        <w:t>рная Осетия-Алания от 30</w:t>
      </w:r>
      <w:r>
        <w:rPr>
          <w:sz w:val="28"/>
          <w:szCs w:val="28"/>
        </w:rPr>
        <w:t>.12.2021</w:t>
      </w:r>
      <w:r w:rsidR="00FE2438">
        <w:rPr>
          <w:sz w:val="28"/>
          <w:szCs w:val="28"/>
        </w:rPr>
        <w:t xml:space="preserve"> года №</w:t>
      </w:r>
      <w:r w:rsidR="006400EA">
        <w:rPr>
          <w:sz w:val="28"/>
          <w:szCs w:val="28"/>
        </w:rPr>
        <w:t xml:space="preserve"> </w:t>
      </w:r>
      <w:r w:rsidR="00FE2438">
        <w:rPr>
          <w:sz w:val="28"/>
          <w:szCs w:val="28"/>
        </w:rPr>
        <w:t>29</w:t>
      </w:r>
    </w:p>
    <w:p w:rsidR="00D3419A" w:rsidRDefault="00D3419A" w:rsidP="00D3419A">
      <w:pPr>
        <w:jc w:val="center"/>
        <w:rPr>
          <w:sz w:val="28"/>
          <w:szCs w:val="28"/>
        </w:rPr>
      </w:pPr>
    </w:p>
    <w:p w:rsidR="00D3419A" w:rsidRPr="007A07D7" w:rsidRDefault="00D3419A" w:rsidP="00D3419A">
      <w:pPr>
        <w:jc w:val="center"/>
        <w:rPr>
          <w:sz w:val="28"/>
          <w:szCs w:val="28"/>
        </w:rPr>
      </w:pPr>
    </w:p>
    <w:p w:rsidR="00D3419A" w:rsidRPr="00906A52" w:rsidRDefault="00D3419A" w:rsidP="00D3419A">
      <w:pPr>
        <w:jc w:val="both"/>
        <w:rPr>
          <w:b/>
          <w:sz w:val="28"/>
          <w:szCs w:val="28"/>
        </w:rPr>
      </w:pPr>
      <w:r w:rsidRPr="00906A52">
        <w:rPr>
          <w:b/>
          <w:sz w:val="28"/>
          <w:szCs w:val="28"/>
        </w:rPr>
        <w:t xml:space="preserve">         1. Наделить главного администратора доходов </w:t>
      </w:r>
      <w:r>
        <w:rPr>
          <w:b/>
          <w:sz w:val="28"/>
          <w:szCs w:val="28"/>
        </w:rPr>
        <w:t>–</w:t>
      </w:r>
      <w:r w:rsidRPr="00906A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администрацию </w:t>
      </w:r>
      <w:r w:rsidR="00FE2438">
        <w:rPr>
          <w:b/>
          <w:sz w:val="28"/>
          <w:szCs w:val="28"/>
        </w:rPr>
        <w:t>Майского</w:t>
      </w:r>
      <w:r w:rsidRPr="00906A52">
        <w:rPr>
          <w:b/>
          <w:sz w:val="28"/>
          <w:szCs w:val="28"/>
        </w:rPr>
        <w:t xml:space="preserve"> сельского поселения Пригородного района Республики Северная Осетия </w:t>
      </w:r>
      <w:r w:rsidR="00642E8A">
        <w:rPr>
          <w:b/>
          <w:sz w:val="28"/>
          <w:szCs w:val="28"/>
        </w:rPr>
        <w:t xml:space="preserve">- Алания следующими бюджетными </w:t>
      </w:r>
      <w:r w:rsidRPr="00906A52">
        <w:rPr>
          <w:b/>
          <w:sz w:val="28"/>
          <w:szCs w:val="28"/>
        </w:rPr>
        <w:t>полномочиями администраторов доходов бюджета:</w:t>
      </w:r>
    </w:p>
    <w:p w:rsidR="00D3419A" w:rsidRPr="00906A52" w:rsidRDefault="00D3419A" w:rsidP="00D3419A">
      <w:pPr>
        <w:jc w:val="both"/>
        <w:rPr>
          <w:sz w:val="28"/>
          <w:szCs w:val="28"/>
        </w:rPr>
      </w:pP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-осуществляет взыскание задолженности по платежам в бюджет, пеней и штрафов;</w:t>
      </w: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-принимает решение о возврате излишне уплаченных (взысканных) платежей в бюджет, пеней и штрафов, а также процентов за несвоевременное </w:t>
      </w:r>
      <w:r>
        <w:rPr>
          <w:sz w:val="28"/>
          <w:szCs w:val="28"/>
        </w:rPr>
        <w:lastRenderedPageBreak/>
        <w:t>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D3419A" w:rsidRDefault="00D3419A" w:rsidP="00D3419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3419A" w:rsidRDefault="00D3419A" w:rsidP="00D3419A">
      <w:pPr>
        <w:jc w:val="both"/>
        <w:rPr>
          <w:sz w:val="28"/>
          <w:szCs w:val="28"/>
        </w:rPr>
      </w:pPr>
    </w:p>
    <w:p w:rsidR="00D3419A" w:rsidRDefault="00D3419A" w:rsidP="006400EA">
      <w:pPr>
        <w:jc w:val="both"/>
        <w:rPr>
          <w:b/>
          <w:sz w:val="28"/>
          <w:szCs w:val="28"/>
        </w:rPr>
      </w:pPr>
      <w:r w:rsidRPr="00906A52">
        <w:rPr>
          <w:b/>
          <w:sz w:val="28"/>
          <w:szCs w:val="28"/>
        </w:rPr>
        <w:t xml:space="preserve">   2. Закрепить за администратором </w:t>
      </w:r>
      <w:r w:rsidR="00B97D99">
        <w:rPr>
          <w:b/>
          <w:sz w:val="28"/>
          <w:szCs w:val="28"/>
        </w:rPr>
        <w:t xml:space="preserve">доходов следующие коды доходов </w:t>
      </w:r>
      <w:r w:rsidRPr="00906A52">
        <w:rPr>
          <w:b/>
          <w:sz w:val="28"/>
          <w:szCs w:val="28"/>
        </w:rPr>
        <w:t>бюджетной классификации: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ИНН</w:t>
      </w:r>
      <w:proofErr w:type="gramEnd"/>
      <w:r>
        <w:rPr>
          <w:b/>
          <w:sz w:val="28"/>
          <w:szCs w:val="28"/>
        </w:rPr>
        <w:t xml:space="preserve">- </w:t>
      </w:r>
      <w:r w:rsidR="00B97D99" w:rsidRPr="00233508">
        <w:rPr>
          <w:b/>
          <w:sz w:val="32"/>
          <w:szCs w:val="32"/>
        </w:rPr>
        <w:t>1512008780</w:t>
      </w:r>
      <w:r>
        <w:rPr>
          <w:b/>
          <w:sz w:val="28"/>
          <w:szCs w:val="28"/>
        </w:rPr>
        <w:t xml:space="preserve">; КПП- </w:t>
      </w:r>
      <w:r w:rsidR="00B97D99" w:rsidRPr="00233508">
        <w:rPr>
          <w:b/>
          <w:sz w:val="32"/>
          <w:szCs w:val="32"/>
        </w:rPr>
        <w:t>151201001</w:t>
      </w:r>
      <w:r>
        <w:rPr>
          <w:b/>
          <w:sz w:val="28"/>
          <w:szCs w:val="28"/>
        </w:rPr>
        <w:t>)</w:t>
      </w:r>
    </w:p>
    <w:p w:rsidR="00D3419A" w:rsidRPr="00F66BD7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</w:t>
      </w:r>
      <w:r w:rsidR="00D3419A" w:rsidRPr="00F66BD7">
        <w:rPr>
          <w:b/>
          <w:sz w:val="28"/>
          <w:szCs w:val="28"/>
          <w:u w:val="single"/>
        </w:rPr>
        <w:t>111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05013</w:t>
      </w:r>
      <w:r w:rsidR="00D3419A">
        <w:rPr>
          <w:b/>
          <w:sz w:val="28"/>
          <w:szCs w:val="28"/>
          <w:u w:val="single"/>
        </w:rPr>
        <w:t xml:space="preserve"> 05</w:t>
      </w:r>
      <w:r w:rsidR="00D3419A" w:rsidRPr="00F66BD7">
        <w:rPr>
          <w:b/>
          <w:sz w:val="28"/>
          <w:szCs w:val="28"/>
          <w:u w:val="single"/>
        </w:rPr>
        <w:t xml:space="preserve"> 0000 120</w:t>
      </w:r>
    </w:p>
    <w:p w:rsidR="00D3419A" w:rsidRPr="00634953" w:rsidRDefault="00D3419A" w:rsidP="006400EA">
      <w:pPr>
        <w:jc w:val="both"/>
        <w:rPr>
          <w:b/>
          <w:sz w:val="28"/>
          <w:szCs w:val="28"/>
          <w:u w:val="single"/>
        </w:rPr>
      </w:pPr>
      <w:r w:rsidRPr="00634953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 xml:space="preserve"> 11105035 </w:t>
      </w:r>
      <w:r w:rsidR="00D3419A" w:rsidRPr="00F66BD7">
        <w:rPr>
          <w:b/>
          <w:sz w:val="28"/>
          <w:szCs w:val="28"/>
          <w:u w:val="single"/>
        </w:rPr>
        <w:t>10 0000 120</w:t>
      </w:r>
    </w:p>
    <w:p w:rsidR="00D3419A" w:rsidRDefault="00D3419A" w:rsidP="006400EA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Доходы, от сдачи в аренду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учреждений).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 xml:space="preserve"> 113 01995 </w:t>
      </w:r>
      <w:r w:rsidR="00D3419A" w:rsidRPr="00F66BD7">
        <w:rPr>
          <w:b/>
          <w:sz w:val="28"/>
          <w:szCs w:val="28"/>
          <w:u w:val="single"/>
        </w:rPr>
        <w:t xml:space="preserve">10 0000 </w:t>
      </w:r>
      <w:r w:rsidR="00D3419A">
        <w:rPr>
          <w:b/>
          <w:sz w:val="28"/>
          <w:szCs w:val="28"/>
          <w:u w:val="single"/>
        </w:rPr>
        <w:t>13</w:t>
      </w:r>
      <w:r w:rsidR="00D3419A" w:rsidRPr="00F66BD7">
        <w:rPr>
          <w:b/>
          <w:sz w:val="28"/>
          <w:szCs w:val="28"/>
          <w:u w:val="single"/>
        </w:rPr>
        <w:t>0</w:t>
      </w:r>
    </w:p>
    <w:p w:rsidR="00D3419A" w:rsidRPr="00626497" w:rsidRDefault="00D3419A" w:rsidP="006400EA">
      <w:pPr>
        <w:jc w:val="both"/>
        <w:rPr>
          <w:sz w:val="28"/>
          <w:szCs w:val="28"/>
        </w:rPr>
      </w:pPr>
      <w:r w:rsidRPr="00626497">
        <w:rPr>
          <w:sz w:val="28"/>
          <w:szCs w:val="28"/>
        </w:rPr>
        <w:t>Прочие доходы от оказания платных услуг</w:t>
      </w:r>
      <w:r>
        <w:rPr>
          <w:sz w:val="28"/>
          <w:szCs w:val="28"/>
        </w:rPr>
        <w:t xml:space="preserve"> получателями средств бюджетов поселений и компенсации затрат бюджетов поселений.</w:t>
      </w:r>
    </w:p>
    <w:p w:rsidR="00D3419A" w:rsidRPr="00F01454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</w:t>
      </w:r>
      <w:r w:rsidR="00D3419A" w:rsidRPr="00F66BD7">
        <w:rPr>
          <w:b/>
          <w:sz w:val="28"/>
          <w:szCs w:val="28"/>
          <w:u w:val="single"/>
        </w:rPr>
        <w:t>114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06025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10 0000 430</w:t>
      </w:r>
    </w:p>
    <w:p w:rsidR="00D3419A" w:rsidRDefault="00D3419A" w:rsidP="006400EA">
      <w:pPr>
        <w:jc w:val="both"/>
        <w:rPr>
          <w:sz w:val="28"/>
          <w:szCs w:val="28"/>
        </w:rPr>
      </w:pPr>
      <w:r w:rsidRPr="00906A52">
        <w:rPr>
          <w:sz w:val="28"/>
          <w:szCs w:val="28"/>
        </w:rPr>
        <w:t xml:space="preserve">Доходы от продажи земельных участков, </w:t>
      </w:r>
      <w:r>
        <w:rPr>
          <w:sz w:val="28"/>
          <w:szCs w:val="28"/>
        </w:rPr>
        <w:t>находящихся в собственности сельских поселений (за исключением земельных участков муниципальных, бюджетных и автономных учреждений).</w:t>
      </w:r>
    </w:p>
    <w:p w:rsidR="00D3419A" w:rsidRPr="00906A52" w:rsidRDefault="00D3419A" w:rsidP="006400EA">
      <w:pPr>
        <w:jc w:val="both"/>
        <w:rPr>
          <w:sz w:val="28"/>
          <w:szCs w:val="28"/>
        </w:rPr>
      </w:pPr>
      <w:r w:rsidRPr="00906A52">
        <w:rPr>
          <w:sz w:val="28"/>
          <w:szCs w:val="28"/>
        </w:rPr>
        <w:t xml:space="preserve"> </w:t>
      </w: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</w:t>
      </w:r>
      <w:r w:rsidR="00D3419A" w:rsidRPr="00F66BD7">
        <w:rPr>
          <w:b/>
          <w:sz w:val="28"/>
          <w:szCs w:val="28"/>
          <w:u w:val="single"/>
        </w:rPr>
        <w:t>114</w:t>
      </w:r>
      <w:r w:rsidR="00D3419A">
        <w:rPr>
          <w:b/>
          <w:sz w:val="28"/>
          <w:szCs w:val="28"/>
          <w:u w:val="single"/>
        </w:rPr>
        <w:t xml:space="preserve"> 02052 </w:t>
      </w:r>
      <w:r w:rsidR="00D3419A" w:rsidRPr="00F66BD7">
        <w:rPr>
          <w:b/>
          <w:sz w:val="28"/>
          <w:szCs w:val="28"/>
          <w:u w:val="single"/>
        </w:rPr>
        <w:t xml:space="preserve">10 0000 </w:t>
      </w:r>
      <w:r w:rsidR="00D3419A">
        <w:rPr>
          <w:b/>
          <w:sz w:val="28"/>
          <w:szCs w:val="28"/>
          <w:u w:val="single"/>
        </w:rPr>
        <w:t>41</w:t>
      </w:r>
      <w:r w:rsidR="00D3419A" w:rsidRPr="00F66BD7">
        <w:rPr>
          <w:b/>
          <w:sz w:val="28"/>
          <w:szCs w:val="28"/>
          <w:u w:val="single"/>
        </w:rPr>
        <w:t>0</w:t>
      </w:r>
    </w:p>
    <w:p w:rsidR="00D3419A" w:rsidRDefault="00D3419A" w:rsidP="006400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</w:t>
      </w:r>
      <w:proofErr w:type="gramStart"/>
      <w:r>
        <w:rPr>
          <w:sz w:val="28"/>
          <w:szCs w:val="28"/>
        </w:rPr>
        <w:t>и  автономных</w:t>
      </w:r>
      <w:proofErr w:type="gramEnd"/>
      <w:r>
        <w:rPr>
          <w:sz w:val="28"/>
          <w:szCs w:val="28"/>
        </w:rPr>
        <w:t xml:space="preserve"> учреждений) в части реализации основных средств по указанному имуществу.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 w:rsidRPr="00F66BD7">
        <w:rPr>
          <w:b/>
          <w:sz w:val="28"/>
          <w:szCs w:val="28"/>
          <w:u w:val="single"/>
        </w:rPr>
        <w:t xml:space="preserve"> 117 01050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10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0000</w:t>
      </w:r>
      <w:r w:rsidR="00D3419A">
        <w:rPr>
          <w:b/>
          <w:sz w:val="28"/>
          <w:szCs w:val="28"/>
          <w:u w:val="single"/>
        </w:rPr>
        <w:t xml:space="preserve"> </w:t>
      </w:r>
      <w:r w:rsidR="00D3419A" w:rsidRPr="00F66BD7">
        <w:rPr>
          <w:b/>
          <w:sz w:val="28"/>
          <w:szCs w:val="28"/>
          <w:u w:val="single"/>
        </w:rPr>
        <w:t>180</w:t>
      </w:r>
    </w:p>
    <w:p w:rsidR="00D3419A" w:rsidRDefault="00D3419A" w:rsidP="006400EA">
      <w:pPr>
        <w:jc w:val="both"/>
        <w:rPr>
          <w:sz w:val="28"/>
          <w:szCs w:val="28"/>
        </w:rPr>
      </w:pPr>
      <w:r w:rsidRPr="00906A52">
        <w:rPr>
          <w:sz w:val="28"/>
          <w:szCs w:val="28"/>
        </w:rPr>
        <w:t>Невыясненные поступления, зачисляемые в бюджеты</w:t>
      </w:r>
      <w:r>
        <w:rPr>
          <w:sz w:val="28"/>
          <w:szCs w:val="28"/>
        </w:rPr>
        <w:t xml:space="preserve"> сельских</w:t>
      </w:r>
      <w:r w:rsidRPr="00906A52">
        <w:rPr>
          <w:sz w:val="28"/>
          <w:szCs w:val="28"/>
        </w:rPr>
        <w:t xml:space="preserve"> поселений</w:t>
      </w:r>
    </w:p>
    <w:p w:rsidR="00D3419A" w:rsidRPr="00F66BD7" w:rsidRDefault="00D3419A" w:rsidP="006400EA">
      <w:pPr>
        <w:jc w:val="both"/>
        <w:rPr>
          <w:sz w:val="28"/>
          <w:szCs w:val="28"/>
          <w:u w:val="single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</w:t>
      </w:r>
      <w:r w:rsidR="00D3419A" w:rsidRPr="00F66BD7">
        <w:rPr>
          <w:b/>
          <w:sz w:val="28"/>
          <w:szCs w:val="28"/>
          <w:u w:val="single"/>
        </w:rPr>
        <w:t>117</w:t>
      </w:r>
      <w:r w:rsidR="00D3419A">
        <w:rPr>
          <w:b/>
          <w:sz w:val="28"/>
          <w:szCs w:val="28"/>
          <w:u w:val="single"/>
        </w:rPr>
        <w:t xml:space="preserve"> 14030</w:t>
      </w:r>
      <w:r w:rsidR="00D3419A" w:rsidRPr="00F66BD7">
        <w:rPr>
          <w:b/>
          <w:sz w:val="28"/>
          <w:szCs w:val="28"/>
          <w:u w:val="single"/>
        </w:rPr>
        <w:t xml:space="preserve"> 10 0000 </w:t>
      </w:r>
      <w:r w:rsidR="00D3419A">
        <w:rPr>
          <w:b/>
          <w:sz w:val="28"/>
          <w:szCs w:val="28"/>
          <w:u w:val="single"/>
        </w:rPr>
        <w:t>150</w:t>
      </w:r>
    </w:p>
    <w:p w:rsidR="00D3419A" w:rsidRPr="00906A52" w:rsidRDefault="00D3419A" w:rsidP="006400E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самообложения граждан, зачисляемые в бюджеты сельских поселений.</w:t>
      </w:r>
    </w:p>
    <w:p w:rsidR="00D3419A" w:rsidRPr="00906A52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 w:rsidRPr="00F66BD7">
        <w:rPr>
          <w:b/>
          <w:sz w:val="28"/>
          <w:szCs w:val="28"/>
          <w:u w:val="single"/>
        </w:rPr>
        <w:t xml:space="preserve"> 202 </w:t>
      </w:r>
      <w:r w:rsidR="00D3419A">
        <w:rPr>
          <w:b/>
          <w:sz w:val="28"/>
          <w:szCs w:val="28"/>
          <w:u w:val="single"/>
        </w:rPr>
        <w:t>16001 10 0000 150</w:t>
      </w:r>
    </w:p>
    <w:p w:rsidR="00D3419A" w:rsidRDefault="00D3419A" w:rsidP="006400EA">
      <w:pPr>
        <w:jc w:val="both"/>
        <w:rPr>
          <w:sz w:val="28"/>
          <w:szCs w:val="28"/>
        </w:rPr>
      </w:pPr>
      <w:r w:rsidRPr="00906A52">
        <w:rPr>
          <w:sz w:val="28"/>
          <w:szCs w:val="28"/>
        </w:rPr>
        <w:t xml:space="preserve">Дотации </w:t>
      </w:r>
      <w:r>
        <w:rPr>
          <w:sz w:val="28"/>
          <w:szCs w:val="28"/>
        </w:rPr>
        <w:t>бюджетам сельских поселений на выравнивание бюджетной обеспеченности из бюджетов муниципальных районов</w:t>
      </w:r>
    </w:p>
    <w:p w:rsidR="00D3419A" w:rsidRPr="00906A52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202 15002 10 0000 150</w:t>
      </w:r>
    </w:p>
    <w:p w:rsidR="00D3419A" w:rsidRPr="00906A52" w:rsidRDefault="00D3419A" w:rsidP="006400EA">
      <w:pPr>
        <w:jc w:val="both"/>
        <w:rPr>
          <w:b/>
          <w:sz w:val="28"/>
          <w:szCs w:val="28"/>
        </w:rPr>
      </w:pPr>
      <w:r w:rsidRPr="00906A52">
        <w:rPr>
          <w:sz w:val="28"/>
          <w:szCs w:val="28"/>
        </w:rPr>
        <w:t xml:space="preserve">Дотации </w:t>
      </w:r>
      <w:r>
        <w:rPr>
          <w:sz w:val="28"/>
          <w:szCs w:val="28"/>
        </w:rPr>
        <w:t>бюджетам сельских поселений на поддержку мер по обеспечению сбалансированности бюджетов.</w:t>
      </w: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 xml:space="preserve"> 202 30024 10 0067 150</w:t>
      </w:r>
    </w:p>
    <w:p w:rsidR="00D3419A" w:rsidRDefault="00D3419A" w:rsidP="006400EA">
      <w:pPr>
        <w:jc w:val="both"/>
        <w:rPr>
          <w:sz w:val="28"/>
          <w:szCs w:val="28"/>
        </w:rPr>
      </w:pPr>
      <w:r w:rsidRPr="00906A52">
        <w:rPr>
          <w:sz w:val="28"/>
          <w:szCs w:val="28"/>
        </w:rPr>
        <w:t xml:space="preserve">Субвенции </w:t>
      </w:r>
      <w:r>
        <w:rPr>
          <w:sz w:val="28"/>
          <w:szCs w:val="28"/>
        </w:rPr>
        <w:t>бюджетам сельских поселений на выполнение передаваемых полномочий субъектов Российской Федерации (организация и поддержка</w:t>
      </w:r>
      <w:r w:rsidRPr="00906A52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>).</w:t>
      </w:r>
    </w:p>
    <w:p w:rsidR="00D3419A" w:rsidRPr="00906A52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202 35118 10 0000 150</w:t>
      </w:r>
    </w:p>
    <w:p w:rsidR="00D3419A" w:rsidRDefault="00D3419A" w:rsidP="006400EA">
      <w:pPr>
        <w:jc w:val="both"/>
        <w:rPr>
          <w:sz w:val="28"/>
          <w:szCs w:val="28"/>
        </w:rPr>
      </w:pPr>
      <w:r w:rsidRPr="006D4F5D">
        <w:rPr>
          <w:sz w:val="28"/>
          <w:szCs w:val="28"/>
        </w:rPr>
        <w:t xml:space="preserve">Субвенции </w:t>
      </w:r>
      <w:r>
        <w:rPr>
          <w:sz w:val="28"/>
          <w:szCs w:val="28"/>
        </w:rPr>
        <w:t>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 w:rsidRPr="00F66BD7">
        <w:rPr>
          <w:b/>
          <w:sz w:val="28"/>
          <w:szCs w:val="28"/>
          <w:u w:val="single"/>
        </w:rPr>
        <w:t xml:space="preserve"> 202 </w:t>
      </w:r>
      <w:r w:rsidR="00D3419A">
        <w:rPr>
          <w:b/>
          <w:sz w:val="28"/>
          <w:szCs w:val="28"/>
          <w:u w:val="single"/>
        </w:rPr>
        <w:t>30024 10 0074 150</w:t>
      </w:r>
    </w:p>
    <w:p w:rsidR="00D3419A" w:rsidRPr="00FE2438" w:rsidRDefault="00D3419A" w:rsidP="006400EA">
      <w:pPr>
        <w:jc w:val="both"/>
        <w:rPr>
          <w:b/>
          <w:sz w:val="28"/>
          <w:szCs w:val="28"/>
        </w:rPr>
      </w:pPr>
      <w:r w:rsidRPr="006D4F5D">
        <w:rPr>
          <w:sz w:val="28"/>
          <w:szCs w:val="28"/>
        </w:rPr>
        <w:t xml:space="preserve">Субвенции </w:t>
      </w:r>
      <w:r>
        <w:rPr>
          <w:sz w:val="28"/>
          <w:szCs w:val="28"/>
        </w:rPr>
        <w:t>бюджетам се</w:t>
      </w:r>
      <w:r w:rsidR="00FE2438">
        <w:rPr>
          <w:sz w:val="28"/>
          <w:szCs w:val="28"/>
        </w:rPr>
        <w:t xml:space="preserve">льских поселений на выполнение </w:t>
      </w:r>
      <w:r>
        <w:rPr>
          <w:sz w:val="28"/>
          <w:szCs w:val="28"/>
        </w:rPr>
        <w:t>передаваемых полномочий субъектов Российской Федерации (предоставление дотаций бюджетам поселений на поощрение достижения наилучших показателей деятельности органов местного самоуправления)</w:t>
      </w:r>
    </w:p>
    <w:p w:rsidR="00D3419A" w:rsidRDefault="00D3419A" w:rsidP="006400EA">
      <w:pPr>
        <w:jc w:val="both"/>
        <w:rPr>
          <w:b/>
          <w:sz w:val="28"/>
          <w:szCs w:val="28"/>
          <w:u w:val="single"/>
        </w:rPr>
      </w:pPr>
    </w:p>
    <w:p w:rsidR="00D3419A" w:rsidRPr="00F66BD7" w:rsidRDefault="00FE2438" w:rsidP="006400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948</w:t>
      </w:r>
      <w:r w:rsidR="00D3419A">
        <w:rPr>
          <w:b/>
          <w:sz w:val="28"/>
          <w:szCs w:val="28"/>
          <w:u w:val="single"/>
        </w:rPr>
        <w:t> 208 05000 10 000015</w:t>
      </w:r>
      <w:r w:rsidR="00D3419A" w:rsidRPr="00F66BD7">
        <w:rPr>
          <w:b/>
          <w:sz w:val="28"/>
          <w:szCs w:val="28"/>
          <w:u w:val="single"/>
        </w:rPr>
        <w:t>0</w:t>
      </w:r>
    </w:p>
    <w:p w:rsidR="00D3419A" w:rsidRDefault="00D3419A" w:rsidP="006400E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Перечисления из бюджетов поселений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D3419A" w:rsidRDefault="00D3419A" w:rsidP="006400EA">
      <w:pPr>
        <w:jc w:val="both"/>
        <w:rPr>
          <w:b/>
          <w:sz w:val="28"/>
          <w:szCs w:val="28"/>
        </w:rPr>
      </w:pPr>
    </w:p>
    <w:p w:rsidR="00D3419A" w:rsidRDefault="00D3419A" w:rsidP="0064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Утвердить следующие подвиды доходов за администратором доходов </w:t>
      </w:r>
      <w:r w:rsidR="00FE2438">
        <w:rPr>
          <w:b/>
          <w:sz w:val="28"/>
          <w:szCs w:val="28"/>
        </w:rPr>
        <w:t>Майским</w:t>
      </w:r>
      <w:r>
        <w:rPr>
          <w:b/>
          <w:sz w:val="28"/>
          <w:szCs w:val="28"/>
        </w:rPr>
        <w:t xml:space="preserve"> сельским поселением Пригородного района РСО-Алания следующие коды доходов бюджетной классификации:</w:t>
      </w:r>
    </w:p>
    <w:p w:rsidR="00D3419A" w:rsidRDefault="00D3419A" w:rsidP="006400EA">
      <w:pPr>
        <w:jc w:val="both"/>
        <w:rPr>
          <w:b/>
          <w:sz w:val="28"/>
          <w:szCs w:val="28"/>
        </w:rPr>
      </w:pPr>
    </w:p>
    <w:p w:rsidR="00D3419A" w:rsidRDefault="00D3419A" w:rsidP="0064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8236A">
        <w:rPr>
          <w:sz w:val="28"/>
          <w:szCs w:val="28"/>
        </w:rPr>
        <w:t>по коду бюджетной классификации</w:t>
      </w:r>
    </w:p>
    <w:p w:rsidR="00D3419A" w:rsidRDefault="00FE2438" w:rsidP="006400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948</w:t>
      </w:r>
      <w:r w:rsidR="00D3419A">
        <w:rPr>
          <w:b/>
          <w:sz w:val="28"/>
          <w:szCs w:val="28"/>
        </w:rPr>
        <w:t xml:space="preserve"> 202 30024 10 0000 151-  </w:t>
      </w:r>
      <w:r w:rsidR="00D3419A" w:rsidRPr="00C8236A">
        <w:rPr>
          <w:sz w:val="28"/>
          <w:szCs w:val="28"/>
        </w:rPr>
        <w:t>Субвенции бюджетам се</w:t>
      </w:r>
      <w:r w:rsidR="00D3419A">
        <w:rPr>
          <w:sz w:val="28"/>
          <w:szCs w:val="28"/>
        </w:rPr>
        <w:t>льских поселений н</w:t>
      </w:r>
      <w:r w:rsidR="00D3419A" w:rsidRPr="00C8236A">
        <w:rPr>
          <w:sz w:val="28"/>
          <w:szCs w:val="28"/>
        </w:rPr>
        <w:t>а выполнение передаваемых полномочий</w:t>
      </w:r>
      <w:r w:rsidR="00D3419A">
        <w:rPr>
          <w:sz w:val="28"/>
          <w:szCs w:val="28"/>
        </w:rPr>
        <w:t xml:space="preserve"> муниципальных районов.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Default="00D3419A" w:rsidP="006400EA">
      <w:pPr>
        <w:jc w:val="both"/>
        <w:rPr>
          <w:sz w:val="28"/>
          <w:szCs w:val="28"/>
        </w:rPr>
      </w:pPr>
      <w:r w:rsidRPr="00C8236A">
        <w:rPr>
          <w:b/>
          <w:sz w:val="28"/>
          <w:szCs w:val="28"/>
        </w:rPr>
        <w:t>-0067</w:t>
      </w:r>
      <w:r w:rsidR="00FE24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(организация и поддержка учреждений культуры)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Pr="00906A52" w:rsidRDefault="00D3419A" w:rsidP="0064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-0074 </w:t>
      </w:r>
      <w:r w:rsidRPr="006D4F5D">
        <w:rPr>
          <w:sz w:val="28"/>
          <w:szCs w:val="28"/>
        </w:rPr>
        <w:t xml:space="preserve">Субвенции </w:t>
      </w:r>
      <w:r>
        <w:rPr>
          <w:sz w:val="28"/>
          <w:szCs w:val="28"/>
        </w:rPr>
        <w:t>бюджетам се</w:t>
      </w:r>
      <w:r w:rsidR="00FE2438">
        <w:rPr>
          <w:sz w:val="28"/>
          <w:szCs w:val="28"/>
        </w:rPr>
        <w:t xml:space="preserve">льских поселений на выполнение </w:t>
      </w:r>
      <w:r>
        <w:rPr>
          <w:sz w:val="28"/>
          <w:szCs w:val="28"/>
        </w:rPr>
        <w:t>передаваемых полномочий субъектов Российской Федерации (предоставление дотаций бюджетам поселений на поощрение достижения наилучших показателей деятельности органов местного самоуправления).</w:t>
      </w:r>
    </w:p>
    <w:p w:rsidR="00D3419A" w:rsidRPr="00C8236A" w:rsidRDefault="00D3419A" w:rsidP="006400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419A" w:rsidRDefault="00D3419A" w:rsidP="006400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8236A">
        <w:rPr>
          <w:sz w:val="28"/>
          <w:szCs w:val="28"/>
        </w:rPr>
        <w:t>по коду бюджетной классификации</w:t>
      </w:r>
    </w:p>
    <w:p w:rsidR="00D3419A" w:rsidRDefault="00FE2438" w:rsidP="006400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948</w:t>
      </w:r>
      <w:r w:rsidR="00D3419A">
        <w:rPr>
          <w:b/>
          <w:sz w:val="28"/>
          <w:szCs w:val="28"/>
        </w:rPr>
        <w:t xml:space="preserve"> 21905 000 10 0000 151 </w:t>
      </w:r>
      <w:r w:rsidR="00D3419A">
        <w:rPr>
          <w:sz w:val="28"/>
          <w:szCs w:val="28"/>
        </w:rPr>
        <w:t xml:space="preserve">- Возврат остатков субсидий субвенций и </w:t>
      </w:r>
      <w:proofErr w:type="gramStart"/>
      <w:r w:rsidR="00D3419A">
        <w:rPr>
          <w:sz w:val="28"/>
          <w:szCs w:val="28"/>
        </w:rPr>
        <w:t>иных межбюджетных трансфертов</w:t>
      </w:r>
      <w:proofErr w:type="gramEnd"/>
      <w:r w:rsidR="00D3419A">
        <w:rPr>
          <w:sz w:val="28"/>
          <w:szCs w:val="28"/>
        </w:rPr>
        <w:t xml:space="preserve"> имеющих целевое назначение прошлых лет из бюджетов сельских поселений.</w:t>
      </w:r>
    </w:p>
    <w:p w:rsidR="00D3419A" w:rsidRDefault="00D3419A" w:rsidP="006400EA">
      <w:pPr>
        <w:jc w:val="both"/>
        <w:rPr>
          <w:sz w:val="28"/>
          <w:szCs w:val="28"/>
        </w:rPr>
      </w:pPr>
    </w:p>
    <w:p w:rsidR="00D3419A" w:rsidRDefault="00D3419A" w:rsidP="006400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-0066    </w:t>
      </w:r>
      <w:r>
        <w:rPr>
          <w:sz w:val="28"/>
          <w:szCs w:val="28"/>
        </w:rPr>
        <w:t>возврат остатков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 субвенций и </w:t>
      </w:r>
      <w:proofErr w:type="gramStart"/>
      <w:r>
        <w:rPr>
          <w:sz w:val="28"/>
          <w:szCs w:val="28"/>
        </w:rPr>
        <w:t>иных межбюджетных трансфертов</w:t>
      </w:r>
      <w:proofErr w:type="gramEnd"/>
      <w:r>
        <w:rPr>
          <w:sz w:val="28"/>
          <w:szCs w:val="28"/>
        </w:rPr>
        <w:t xml:space="preserve"> имеющих целевое назначение прошлых лет из бюджетов сельских поселений (реализация мероприятий активной политики занятости).</w:t>
      </w:r>
    </w:p>
    <w:p w:rsidR="00D3419A" w:rsidRPr="00C8236A" w:rsidRDefault="00D3419A" w:rsidP="006400EA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D3419A" w:rsidRDefault="00D3419A" w:rsidP="00D3419A">
      <w:pPr>
        <w:rPr>
          <w:b/>
          <w:sz w:val="28"/>
          <w:szCs w:val="28"/>
        </w:rPr>
      </w:pPr>
    </w:p>
    <w:p w:rsidR="00252095" w:rsidRDefault="00252095" w:rsidP="00D3419A">
      <w:pPr>
        <w:rPr>
          <w:b/>
          <w:sz w:val="28"/>
          <w:szCs w:val="28"/>
        </w:rPr>
      </w:pPr>
    </w:p>
    <w:p w:rsidR="00D3419A" w:rsidRDefault="00D3419A" w:rsidP="00D341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906A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906A52">
        <w:rPr>
          <w:b/>
          <w:sz w:val="28"/>
          <w:szCs w:val="28"/>
        </w:rPr>
        <w:t xml:space="preserve"> сельского</w:t>
      </w:r>
    </w:p>
    <w:p w:rsidR="00D3419A" w:rsidRPr="00906A52" w:rsidRDefault="00D3419A" w:rsidP="00D3419A">
      <w:pPr>
        <w:rPr>
          <w:b/>
          <w:sz w:val="28"/>
          <w:szCs w:val="28"/>
        </w:rPr>
      </w:pPr>
      <w:r w:rsidRPr="00906A52">
        <w:rPr>
          <w:b/>
          <w:sz w:val="28"/>
          <w:szCs w:val="28"/>
        </w:rPr>
        <w:t xml:space="preserve"> поселения Пригородного района</w:t>
      </w:r>
    </w:p>
    <w:p w:rsidR="00D3419A" w:rsidRPr="00784C72" w:rsidRDefault="00D3419A" w:rsidP="00D3419A">
      <w:pPr>
        <w:rPr>
          <w:sz w:val="28"/>
          <w:szCs w:val="28"/>
        </w:rPr>
      </w:pPr>
      <w:r w:rsidRPr="00906A52">
        <w:rPr>
          <w:b/>
          <w:sz w:val="28"/>
          <w:szCs w:val="28"/>
        </w:rPr>
        <w:t xml:space="preserve"> РСО</w:t>
      </w:r>
      <w:r>
        <w:rPr>
          <w:b/>
          <w:sz w:val="28"/>
          <w:szCs w:val="28"/>
        </w:rPr>
        <w:t xml:space="preserve"> </w:t>
      </w:r>
      <w:r w:rsidRPr="00906A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06A52">
        <w:rPr>
          <w:b/>
          <w:sz w:val="28"/>
          <w:szCs w:val="28"/>
        </w:rPr>
        <w:t xml:space="preserve">Алания                                                                                </w:t>
      </w:r>
      <w:r>
        <w:rPr>
          <w:b/>
          <w:sz w:val="28"/>
          <w:szCs w:val="28"/>
        </w:rPr>
        <w:t>М. А. Цолоев</w:t>
      </w:r>
    </w:p>
    <w:p w:rsidR="00D3419A" w:rsidRDefault="00D3419A"/>
    <w:sectPr w:rsidR="00D3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A"/>
    <w:rsid w:val="00252095"/>
    <w:rsid w:val="0027023A"/>
    <w:rsid w:val="002D589A"/>
    <w:rsid w:val="006400EA"/>
    <w:rsid w:val="00642E8A"/>
    <w:rsid w:val="00A12922"/>
    <w:rsid w:val="00B97D99"/>
    <w:rsid w:val="00D3419A"/>
    <w:rsid w:val="00DE30C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1D19"/>
  <w15:chartTrackingRefBased/>
  <w15:docId w15:val="{AE4CC5D9-E46C-4FF5-8E61-BBD8C75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41AF-9DE1-4ECC-8DC7-6C57E7A7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8</cp:revision>
  <dcterms:created xsi:type="dcterms:W3CDTF">2022-07-01T09:08:00Z</dcterms:created>
  <dcterms:modified xsi:type="dcterms:W3CDTF">2022-07-01T09:44:00Z</dcterms:modified>
</cp:coreProperties>
</file>